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6CD0" w14:textId="0BDE3D73" w:rsidR="004E3CA2" w:rsidRDefault="00160072" w:rsidP="001600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แบบฟอร์มการกรอกรายละเอียดแบบตรวจการเปิดเผยข้อมูลสาธารณะ </w:t>
      </w:r>
      <w:r w:rsidRPr="00160072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Open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Data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Integrity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and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Transparency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Assessment: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60072">
        <w:rPr>
          <w:rFonts w:ascii="TH SarabunPSK" w:hAnsi="TH SarabunPSK" w:cs="TH SarabunPSK"/>
          <w:b/>
          <w:bCs/>
          <w:sz w:val="36"/>
          <w:szCs w:val="36"/>
        </w:rPr>
        <w:t>OIT</w:t>
      </w:r>
      <w:r w:rsidRPr="0016007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7E8170D" w14:textId="49007120" w:rsidR="00160072" w:rsidRDefault="00160072" w:rsidP="001600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 .....................................................................................</w:t>
      </w:r>
    </w:p>
    <w:p w14:paraId="3100A295" w14:textId="36DAF2F6" w:rsidR="00160072" w:rsidRPr="00160072" w:rsidRDefault="00160072" w:rsidP="00160072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600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tbl>
      <w:tblPr>
        <w:tblStyle w:val="1"/>
        <w:tblW w:w="147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035"/>
        <w:gridCol w:w="5715"/>
        <w:gridCol w:w="1559"/>
        <w:gridCol w:w="5942"/>
      </w:tblGrid>
      <w:tr w:rsidR="00160072" w:rsidRPr="005B2E10" w14:paraId="7AFB27D4" w14:textId="77777777" w:rsidTr="00160072">
        <w:trPr>
          <w:tblHeader/>
          <w:jc w:val="center"/>
        </w:trPr>
        <w:tc>
          <w:tcPr>
            <w:tcW w:w="475" w:type="dxa"/>
            <w:shd w:val="clear" w:color="auto" w:fill="BFBFBF" w:themeFill="background1" w:themeFillShade="BF"/>
          </w:tcPr>
          <w:p w14:paraId="598B2C2E" w14:textId="77777777" w:rsidR="00160072" w:rsidRPr="005B2E10" w:rsidRDefault="00160072" w:rsidP="009A7F21">
            <w:pPr>
              <w:widowControl w:val="0"/>
              <w:spacing w:line="0" w:lineRule="atLeast"/>
              <w:jc w:val="center"/>
              <w:rPr>
                <w:b/>
                <w:bCs/>
              </w:rPr>
            </w:pPr>
            <w:r w:rsidRPr="005B2E10">
              <w:rPr>
                <w:b/>
                <w:bCs/>
                <w:cs/>
              </w:rPr>
              <w:t>ข้อ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14:paraId="4B2ABEF9" w14:textId="77777777" w:rsidR="00160072" w:rsidRPr="005B2E10" w:rsidRDefault="00160072" w:rsidP="009A7F21">
            <w:pPr>
              <w:widowControl w:val="0"/>
              <w:spacing w:line="0" w:lineRule="atLeast"/>
              <w:jc w:val="center"/>
              <w:rPr>
                <w:b/>
                <w:bCs/>
              </w:rPr>
            </w:pPr>
            <w:r w:rsidRPr="005B2E10">
              <w:rPr>
                <w:b/>
                <w:bCs/>
                <w:cs/>
              </w:rPr>
              <w:t>ข้อมูล</w:t>
            </w:r>
          </w:p>
        </w:tc>
        <w:tc>
          <w:tcPr>
            <w:tcW w:w="5715" w:type="dxa"/>
            <w:shd w:val="clear" w:color="auto" w:fill="BFBFBF" w:themeFill="background1" w:themeFillShade="BF"/>
          </w:tcPr>
          <w:p w14:paraId="41ED3444" w14:textId="77777777" w:rsidR="00160072" w:rsidRPr="005B2E10" w:rsidRDefault="00160072" w:rsidP="009A7F21">
            <w:pPr>
              <w:widowControl w:val="0"/>
              <w:spacing w:line="0" w:lineRule="atLeast"/>
              <w:jc w:val="center"/>
              <w:rPr>
                <w:b/>
                <w:bCs/>
                <w:cs/>
              </w:rPr>
            </w:pPr>
            <w:r w:rsidRPr="005B2E10">
              <w:rPr>
                <w:b/>
                <w:bCs/>
                <w:cs/>
              </w:rPr>
              <w:t>องค์ประกอบด้านข้อมูล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3FAFE6D" w14:textId="77777777" w:rsidR="00160072" w:rsidRPr="005B2E10" w:rsidRDefault="00160072" w:rsidP="009A7F21">
            <w:pPr>
              <w:widowControl w:val="0"/>
              <w:spacing w:line="0" w:lineRule="atLeast"/>
              <w:jc w:val="center"/>
              <w:rPr>
                <w:b/>
                <w:bCs/>
                <w:cs/>
              </w:rPr>
            </w:pPr>
            <w:r w:rsidRPr="005B2E10">
              <w:rPr>
                <w:b/>
                <w:bCs/>
                <w:cs/>
              </w:rPr>
              <w:t>หน่วยงานหลัก</w:t>
            </w:r>
          </w:p>
        </w:tc>
        <w:tc>
          <w:tcPr>
            <w:tcW w:w="5942" w:type="dxa"/>
            <w:shd w:val="clear" w:color="auto" w:fill="BFBFBF" w:themeFill="background1" w:themeFillShade="BF"/>
          </w:tcPr>
          <w:p w14:paraId="0EFF80C1" w14:textId="77777777" w:rsidR="00160072" w:rsidRPr="005B2E10" w:rsidRDefault="00160072" w:rsidP="009A7F21">
            <w:pPr>
              <w:widowControl w:val="0"/>
              <w:spacing w:line="0" w:lineRule="atLeast"/>
              <w:jc w:val="center"/>
              <w:rPr>
                <w:b/>
                <w:bCs/>
                <w:cs/>
              </w:rPr>
            </w:pPr>
            <w:r w:rsidRPr="005B2E10">
              <w:rPr>
                <w:b/>
                <w:bCs/>
                <w:cs/>
              </w:rPr>
              <w:t xml:space="preserve">หลักฐานประกอบ เช่น </w:t>
            </w:r>
            <w:r w:rsidRPr="005B2E10">
              <w:rPr>
                <w:b/>
                <w:bCs/>
              </w:rPr>
              <w:t>File,</w:t>
            </w:r>
            <w:r w:rsidRPr="005B2E10">
              <w:rPr>
                <w:b/>
                <w:bCs/>
                <w:cs/>
              </w:rPr>
              <w:t xml:space="preserve"> </w:t>
            </w:r>
            <w:r w:rsidRPr="005B2E10">
              <w:rPr>
                <w:b/>
                <w:bCs/>
              </w:rPr>
              <w:t>Link,</w:t>
            </w:r>
            <w:r w:rsidRPr="005B2E10">
              <w:rPr>
                <w:b/>
                <w:bCs/>
                <w:cs/>
              </w:rPr>
              <w:t xml:space="preserve"> </w:t>
            </w:r>
            <w:r w:rsidRPr="005B2E10">
              <w:rPr>
                <w:b/>
                <w:bCs/>
              </w:rPr>
              <w:t>QR</w:t>
            </w:r>
            <w:r w:rsidRPr="005B2E10">
              <w:rPr>
                <w:b/>
                <w:bCs/>
                <w:cs/>
              </w:rPr>
              <w:t xml:space="preserve"> </w:t>
            </w:r>
            <w:r w:rsidRPr="005B2E10">
              <w:rPr>
                <w:b/>
                <w:bCs/>
              </w:rPr>
              <w:t>Code</w:t>
            </w:r>
          </w:p>
        </w:tc>
      </w:tr>
      <w:tr w:rsidR="00160072" w:rsidRPr="005B2E10" w14:paraId="18CC153A" w14:textId="77777777" w:rsidTr="00160072">
        <w:trPr>
          <w:jc w:val="center"/>
        </w:trPr>
        <w:tc>
          <w:tcPr>
            <w:tcW w:w="475" w:type="dxa"/>
            <w:shd w:val="clear" w:color="auto" w:fill="auto"/>
          </w:tcPr>
          <w:p w14:paraId="1033E74E" w14:textId="77777777" w:rsidR="00160072" w:rsidRPr="005B2E10" w:rsidRDefault="00160072" w:rsidP="009A7F21">
            <w:pPr>
              <w:widowControl w:val="0"/>
              <w:spacing w:line="0" w:lineRule="atLeast"/>
            </w:pPr>
            <w:r w:rsidRPr="005B2E10">
              <w:t>o1</w:t>
            </w:r>
          </w:p>
        </w:tc>
        <w:tc>
          <w:tcPr>
            <w:tcW w:w="1035" w:type="dxa"/>
            <w:shd w:val="clear" w:color="auto" w:fill="auto"/>
          </w:tcPr>
          <w:p w14:paraId="323D5568" w14:textId="77777777" w:rsidR="00160072" w:rsidRPr="005B2E10" w:rsidRDefault="00160072" w:rsidP="009A7F21">
            <w:pPr>
              <w:widowControl w:val="0"/>
              <w:spacing w:line="0" w:lineRule="atLeast"/>
            </w:pPr>
            <w:r w:rsidRPr="005B2E10">
              <w:rPr>
                <w:cs/>
              </w:rPr>
              <w:t>โครงสร้าง</w:t>
            </w:r>
          </w:p>
        </w:tc>
        <w:tc>
          <w:tcPr>
            <w:tcW w:w="5715" w:type="dxa"/>
          </w:tcPr>
          <w:p w14:paraId="760247DA" w14:textId="77777777" w:rsidR="00160072" w:rsidRPr="00504C62" w:rsidRDefault="00160072" w:rsidP="009A7F2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0" w:lineRule="atLeast"/>
              <w:ind w:left="0" w:firstLine="0"/>
            </w:pPr>
            <w:r w:rsidRPr="005B2E10">
              <w:rPr>
                <w:cs/>
              </w:rPr>
              <w:t>แสดงแผนผังแสดงโครงสร้างการแบ่งส่วนราชการ</w:t>
            </w:r>
            <w:r w:rsidRPr="00504C62">
              <w:rPr>
                <w:cs/>
              </w:rPr>
              <w:t>ของหน่วยงาน</w:t>
            </w:r>
          </w:p>
          <w:p w14:paraId="508B6490" w14:textId="77777777" w:rsidR="00160072" w:rsidRPr="005B2E10" w:rsidRDefault="00160072" w:rsidP="009A7F2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spacing w:after="0" w:line="0" w:lineRule="atLeast"/>
              <w:ind w:left="0" w:firstLine="0"/>
              <w:rPr>
                <w:cs/>
              </w:rPr>
            </w:pPr>
            <w:r w:rsidRPr="005B2E10">
              <w:rPr>
                <w:cs/>
              </w:rPr>
              <w:t>ประกอบด้วยตำแหน่งที่สำคัญ และการแบ่งส่วนงานภายใน เช่น สำนัก กอง ศูนย์ ฝ่าย ส่วน กลุ่ม เป็นต้น</w:t>
            </w:r>
          </w:p>
        </w:tc>
        <w:tc>
          <w:tcPr>
            <w:tcW w:w="1559" w:type="dxa"/>
          </w:tcPr>
          <w:p w14:paraId="0E9DD796" w14:textId="39E86110" w:rsidR="00160072" w:rsidRPr="005B2E10" w:rsidRDefault="00160072" w:rsidP="009A7F21">
            <w:pPr>
              <w:widowControl w:val="0"/>
              <w:tabs>
                <w:tab w:val="left" w:pos="209"/>
              </w:tabs>
              <w:spacing w:line="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กวผ</w:t>
            </w:r>
          </w:p>
        </w:tc>
        <w:tc>
          <w:tcPr>
            <w:tcW w:w="5942" w:type="dxa"/>
          </w:tcPr>
          <w:p w14:paraId="58643EDA" w14:textId="68EBB7DC" w:rsidR="00160072" w:rsidRPr="00160072" w:rsidRDefault="00160072" w:rsidP="009A7F21">
            <w:pPr>
              <w:widowControl w:val="0"/>
              <w:tabs>
                <w:tab w:val="left" w:pos="209"/>
              </w:tabs>
              <w:spacing w:line="0" w:lineRule="atLeast"/>
              <w:rPr>
                <w:cs/>
              </w:rPr>
            </w:pPr>
            <w:hyperlink r:id="rId5" w:history="1">
              <w:r>
                <w:rPr>
                  <w:rStyle w:val="Hyperlink"/>
                </w:rPr>
                <w:t>https://www.dtam.moph.go.th/index.php?option=com_content&amp;view=article&amp;id=1893&amp;Itemid=457&amp;lang=th</w:t>
              </w:r>
            </w:hyperlink>
          </w:p>
        </w:tc>
      </w:tr>
      <w:tr w:rsidR="00160072" w:rsidRPr="005B2E10" w14:paraId="1E2F2394" w14:textId="77777777" w:rsidTr="00160072">
        <w:trPr>
          <w:jc w:val="center"/>
        </w:trPr>
        <w:tc>
          <w:tcPr>
            <w:tcW w:w="475" w:type="dxa"/>
            <w:shd w:val="clear" w:color="auto" w:fill="auto"/>
          </w:tcPr>
          <w:p w14:paraId="63BC51A3" w14:textId="77777777" w:rsidR="00160072" w:rsidRDefault="00160072" w:rsidP="009A7F21">
            <w:pPr>
              <w:widowControl w:val="0"/>
              <w:spacing w:line="0" w:lineRule="atLeast"/>
            </w:pPr>
          </w:p>
          <w:p w14:paraId="6857185A" w14:textId="441E9163" w:rsidR="00160072" w:rsidRPr="005B2E10" w:rsidRDefault="00160072" w:rsidP="009A7F21">
            <w:pPr>
              <w:widowControl w:val="0"/>
              <w:spacing w:line="0" w:lineRule="atLeast"/>
              <w:rPr>
                <w:rFonts w:hint="cs"/>
              </w:rPr>
            </w:pPr>
          </w:p>
        </w:tc>
        <w:tc>
          <w:tcPr>
            <w:tcW w:w="1035" w:type="dxa"/>
            <w:shd w:val="clear" w:color="auto" w:fill="auto"/>
          </w:tcPr>
          <w:p w14:paraId="704E1D11" w14:textId="4FDC0681" w:rsidR="00160072" w:rsidRPr="005B2E10" w:rsidRDefault="00160072" w:rsidP="009A7F21">
            <w:pPr>
              <w:widowControl w:val="0"/>
              <w:spacing w:line="0" w:lineRule="atLeast"/>
            </w:pPr>
          </w:p>
        </w:tc>
        <w:tc>
          <w:tcPr>
            <w:tcW w:w="5715" w:type="dxa"/>
          </w:tcPr>
          <w:p w14:paraId="3A6C5A3B" w14:textId="660B056D" w:rsidR="00160072" w:rsidRPr="005B2E10" w:rsidRDefault="00160072" w:rsidP="00160072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rFonts w:hint="cs"/>
                <w:cs/>
              </w:rPr>
            </w:pPr>
          </w:p>
        </w:tc>
        <w:tc>
          <w:tcPr>
            <w:tcW w:w="1559" w:type="dxa"/>
          </w:tcPr>
          <w:p w14:paraId="69CE53AF" w14:textId="3AD705EC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jc w:val="center"/>
              <w:rPr>
                <w:cs/>
              </w:rPr>
            </w:pPr>
          </w:p>
        </w:tc>
        <w:tc>
          <w:tcPr>
            <w:tcW w:w="5942" w:type="dxa"/>
          </w:tcPr>
          <w:p w14:paraId="2B6D6101" w14:textId="35F95FA5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cs/>
              </w:rPr>
            </w:pPr>
          </w:p>
        </w:tc>
      </w:tr>
      <w:tr w:rsidR="00160072" w:rsidRPr="005B2E10" w14:paraId="4E758D80" w14:textId="77777777" w:rsidTr="00160072">
        <w:trPr>
          <w:jc w:val="center"/>
        </w:trPr>
        <w:tc>
          <w:tcPr>
            <w:tcW w:w="475" w:type="dxa"/>
            <w:shd w:val="clear" w:color="auto" w:fill="auto"/>
          </w:tcPr>
          <w:p w14:paraId="49F3DEE8" w14:textId="77777777" w:rsidR="00160072" w:rsidRDefault="00160072" w:rsidP="009A7F21">
            <w:pPr>
              <w:widowControl w:val="0"/>
              <w:spacing w:line="0" w:lineRule="atLeast"/>
            </w:pPr>
          </w:p>
          <w:p w14:paraId="1174B1CC" w14:textId="4A94CFC7" w:rsidR="00160072" w:rsidRPr="005B2E10" w:rsidRDefault="00160072" w:rsidP="009A7F21">
            <w:pPr>
              <w:widowControl w:val="0"/>
              <w:spacing w:line="0" w:lineRule="atLeast"/>
              <w:rPr>
                <w:rFonts w:hint="cs"/>
              </w:rPr>
            </w:pPr>
          </w:p>
        </w:tc>
        <w:tc>
          <w:tcPr>
            <w:tcW w:w="1035" w:type="dxa"/>
            <w:shd w:val="clear" w:color="auto" w:fill="auto"/>
          </w:tcPr>
          <w:p w14:paraId="44D58818" w14:textId="00D5C81E" w:rsidR="00160072" w:rsidRPr="005B2E10" w:rsidRDefault="00160072" w:rsidP="009A7F21">
            <w:pPr>
              <w:widowControl w:val="0"/>
              <w:spacing w:line="0" w:lineRule="atLeast"/>
            </w:pPr>
          </w:p>
        </w:tc>
        <w:tc>
          <w:tcPr>
            <w:tcW w:w="5715" w:type="dxa"/>
          </w:tcPr>
          <w:p w14:paraId="4ED2E845" w14:textId="3601DF06" w:rsidR="00160072" w:rsidRPr="005B2E10" w:rsidRDefault="00160072" w:rsidP="00160072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rFonts w:hint="cs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0C2579F5" w14:textId="6D461E36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jc w:val="center"/>
              <w:rPr>
                <w:cs/>
              </w:rPr>
            </w:pPr>
          </w:p>
        </w:tc>
        <w:tc>
          <w:tcPr>
            <w:tcW w:w="5942" w:type="dxa"/>
          </w:tcPr>
          <w:p w14:paraId="14C46C25" w14:textId="5DBB15F4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cs/>
              </w:rPr>
            </w:pPr>
          </w:p>
        </w:tc>
      </w:tr>
      <w:tr w:rsidR="00160072" w:rsidRPr="005B2E10" w14:paraId="46BDF753" w14:textId="77777777" w:rsidTr="00160072">
        <w:trPr>
          <w:jc w:val="center"/>
        </w:trPr>
        <w:tc>
          <w:tcPr>
            <w:tcW w:w="475" w:type="dxa"/>
            <w:shd w:val="clear" w:color="auto" w:fill="auto"/>
          </w:tcPr>
          <w:p w14:paraId="4B959AE6" w14:textId="77777777" w:rsidR="00160072" w:rsidRDefault="00160072" w:rsidP="009A7F21">
            <w:pPr>
              <w:widowControl w:val="0"/>
              <w:spacing w:line="0" w:lineRule="atLeast"/>
            </w:pPr>
          </w:p>
          <w:p w14:paraId="0EC23AF9" w14:textId="2BBB4D6A" w:rsidR="00160072" w:rsidRPr="005B2E10" w:rsidRDefault="00160072" w:rsidP="009A7F21">
            <w:pPr>
              <w:widowControl w:val="0"/>
              <w:spacing w:line="0" w:lineRule="atLeast"/>
              <w:rPr>
                <w:rFonts w:hint="cs"/>
              </w:rPr>
            </w:pPr>
          </w:p>
        </w:tc>
        <w:tc>
          <w:tcPr>
            <w:tcW w:w="1035" w:type="dxa"/>
            <w:shd w:val="clear" w:color="auto" w:fill="auto"/>
          </w:tcPr>
          <w:p w14:paraId="4C5D2345" w14:textId="4B41707D" w:rsidR="00160072" w:rsidRPr="005B2E10" w:rsidRDefault="00160072" w:rsidP="009A7F21">
            <w:pPr>
              <w:widowControl w:val="0"/>
              <w:spacing w:line="0" w:lineRule="atLeast"/>
              <w:rPr>
                <w:cs/>
              </w:rPr>
            </w:pPr>
          </w:p>
        </w:tc>
        <w:tc>
          <w:tcPr>
            <w:tcW w:w="5715" w:type="dxa"/>
          </w:tcPr>
          <w:p w14:paraId="202E255D" w14:textId="6FE1FA04" w:rsidR="00160072" w:rsidRPr="00F47393" w:rsidRDefault="00160072" w:rsidP="00160072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rFonts w:hint="cs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255C1F81" w14:textId="341A4BFD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jc w:val="center"/>
              <w:rPr>
                <w:cs/>
              </w:rPr>
            </w:pPr>
          </w:p>
        </w:tc>
        <w:tc>
          <w:tcPr>
            <w:tcW w:w="5942" w:type="dxa"/>
          </w:tcPr>
          <w:p w14:paraId="3054F814" w14:textId="33147D5E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cs/>
              </w:rPr>
            </w:pPr>
          </w:p>
        </w:tc>
      </w:tr>
      <w:tr w:rsidR="00160072" w:rsidRPr="005B2E10" w14:paraId="4002DDB6" w14:textId="77777777" w:rsidTr="00160072">
        <w:trPr>
          <w:jc w:val="center"/>
        </w:trPr>
        <w:tc>
          <w:tcPr>
            <w:tcW w:w="475" w:type="dxa"/>
            <w:shd w:val="clear" w:color="auto" w:fill="auto"/>
          </w:tcPr>
          <w:p w14:paraId="3091A15A" w14:textId="77777777" w:rsidR="00160072" w:rsidRDefault="00160072" w:rsidP="009A7F21">
            <w:pPr>
              <w:widowControl w:val="0"/>
              <w:spacing w:line="0" w:lineRule="atLeast"/>
            </w:pPr>
          </w:p>
          <w:p w14:paraId="00C5FFC0" w14:textId="456436A8" w:rsidR="00160072" w:rsidRPr="005B2E10" w:rsidRDefault="00160072" w:rsidP="009A7F21">
            <w:pPr>
              <w:widowControl w:val="0"/>
              <w:spacing w:line="0" w:lineRule="atLeast"/>
              <w:rPr>
                <w:rFonts w:hint="cs"/>
              </w:rPr>
            </w:pPr>
          </w:p>
        </w:tc>
        <w:tc>
          <w:tcPr>
            <w:tcW w:w="1035" w:type="dxa"/>
            <w:shd w:val="clear" w:color="auto" w:fill="auto"/>
          </w:tcPr>
          <w:p w14:paraId="46F11EFF" w14:textId="294046B0" w:rsidR="00160072" w:rsidRPr="005B2E10" w:rsidRDefault="00160072" w:rsidP="009A7F21">
            <w:pPr>
              <w:widowControl w:val="0"/>
              <w:spacing w:line="0" w:lineRule="atLeast"/>
            </w:pPr>
          </w:p>
        </w:tc>
        <w:tc>
          <w:tcPr>
            <w:tcW w:w="5715" w:type="dxa"/>
          </w:tcPr>
          <w:p w14:paraId="22906715" w14:textId="593A3641" w:rsidR="00160072" w:rsidRPr="005B2E10" w:rsidRDefault="00160072" w:rsidP="00160072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rFonts w:hint="cs"/>
              </w:rPr>
            </w:pPr>
          </w:p>
        </w:tc>
        <w:tc>
          <w:tcPr>
            <w:tcW w:w="1559" w:type="dxa"/>
          </w:tcPr>
          <w:p w14:paraId="18CF5F15" w14:textId="51E4FFE8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jc w:val="center"/>
              <w:rPr>
                <w:cs/>
              </w:rPr>
            </w:pPr>
          </w:p>
        </w:tc>
        <w:tc>
          <w:tcPr>
            <w:tcW w:w="5942" w:type="dxa"/>
          </w:tcPr>
          <w:p w14:paraId="667F62EC" w14:textId="1BC439AA" w:rsidR="00160072" w:rsidRPr="005B2E10" w:rsidRDefault="00160072" w:rsidP="009A7F21">
            <w:pPr>
              <w:pStyle w:val="ListParagraph"/>
              <w:widowControl w:val="0"/>
              <w:tabs>
                <w:tab w:val="left" w:pos="209"/>
              </w:tabs>
              <w:spacing w:after="0" w:line="0" w:lineRule="atLeast"/>
              <w:ind w:left="0"/>
              <w:rPr>
                <w:cs/>
              </w:rPr>
            </w:pPr>
          </w:p>
        </w:tc>
      </w:tr>
    </w:tbl>
    <w:p w14:paraId="02F70518" w14:textId="2D1112DA" w:rsidR="00160072" w:rsidRDefault="00160072" w:rsidP="001600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0D0AC4" w14:textId="54760C13" w:rsidR="009D1C69" w:rsidRDefault="009D1C69" w:rsidP="009D1C6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ผู้ประสานงาน ......................................................</w:t>
      </w:r>
    </w:p>
    <w:p w14:paraId="4FBA236C" w14:textId="3657C0BB" w:rsidR="009D1C69" w:rsidRPr="00160072" w:rsidRDefault="009D1C69" w:rsidP="009D1C69">
      <w:pPr>
        <w:jc w:val="right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เบอร์ภายใน.................................</w:t>
      </w:r>
      <w:bookmarkStart w:id="0" w:name="_GoBack"/>
      <w:bookmarkEnd w:id="0"/>
    </w:p>
    <w:sectPr w:rsidR="009D1C69" w:rsidRPr="00160072" w:rsidSect="001600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366C"/>
    <w:multiLevelType w:val="hybridMultilevel"/>
    <w:tmpl w:val="6BCC0A98"/>
    <w:lvl w:ilvl="0" w:tplc="411C46C2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2"/>
    <w:rsid w:val="00160072"/>
    <w:rsid w:val="004E3CA2"/>
    <w:rsid w:val="009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A325"/>
  <w15:chartTrackingRefBased/>
  <w15:docId w15:val="{74653BF4-E0F7-434E-85D9-0AE509F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072"/>
    <w:pPr>
      <w:spacing w:after="200" w:line="276" w:lineRule="auto"/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39"/>
    <w:rsid w:val="0016007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tam.moph.go.th/index.php?option=com_content&amp;view=article&amp;id=1893&amp;Itemid=457&amp;lang=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พัตรพิมล ภิรมย์รักษ์</dc:creator>
  <cp:keywords/>
  <dc:description/>
  <cp:lastModifiedBy>พัตรพิมล ภิรมย์รักษ์</cp:lastModifiedBy>
  <cp:revision>2</cp:revision>
  <dcterms:created xsi:type="dcterms:W3CDTF">2020-04-09T02:35:00Z</dcterms:created>
  <dcterms:modified xsi:type="dcterms:W3CDTF">2020-04-09T02:43:00Z</dcterms:modified>
</cp:coreProperties>
</file>